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C8" w:rsidRPr="00E54FC8" w:rsidRDefault="00E54FC8" w:rsidP="00E54FC8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4FC8">
        <w:rPr>
          <w:rFonts w:ascii="Times New Roman" w:hAnsi="Times New Roman" w:cs="Times New Roman"/>
          <w:b/>
          <w:sz w:val="28"/>
          <w:szCs w:val="28"/>
        </w:rPr>
        <w:t>МАРКИРОВКА ТОВАРОВ</w:t>
      </w:r>
    </w:p>
    <w:p w:rsidR="00E54FC8" w:rsidRPr="00E54FC8" w:rsidRDefault="00E54FC8" w:rsidP="00E54FC8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C8" w:rsidRPr="00E54FC8" w:rsidRDefault="00E54FC8" w:rsidP="00E54FC8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C8">
        <w:rPr>
          <w:rFonts w:ascii="Times New Roman" w:hAnsi="Times New Roman" w:cs="Times New Roman"/>
          <w:b/>
          <w:sz w:val="28"/>
          <w:szCs w:val="28"/>
        </w:rPr>
        <w:t>31 августа 2023 года завершаются эксперименты по маркировке средствами идентификации отдельных видов товаров</w:t>
      </w:r>
    </w:p>
    <w:p w:rsidR="00E54FC8" w:rsidRPr="00E54FC8" w:rsidRDefault="00E54FC8" w:rsidP="00E54FC8">
      <w:pPr>
        <w:spacing w:before="220"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C8">
        <w:rPr>
          <w:rFonts w:ascii="Times New Roman" w:hAnsi="Times New Roman" w:cs="Times New Roman"/>
          <w:sz w:val="28"/>
          <w:szCs w:val="28"/>
        </w:rPr>
        <w:t>Речь идет о медицинских изделиях, а также отдельных видах безалкогольных напитков (в том числе с соком) и соках.</w:t>
      </w:r>
    </w:p>
    <w:p w:rsidR="00E54FC8" w:rsidRPr="00E54FC8" w:rsidRDefault="00E54FC8" w:rsidP="00E54FC8">
      <w:pPr>
        <w:spacing w:before="220" w:after="1"/>
        <w:jc w:val="both"/>
        <w:rPr>
          <w:rFonts w:ascii="Times New Roman" w:hAnsi="Times New Roman" w:cs="Times New Roman"/>
          <w:sz w:val="28"/>
          <w:szCs w:val="28"/>
        </w:rPr>
      </w:pPr>
      <w:r w:rsidRPr="00E54FC8">
        <w:rPr>
          <w:rFonts w:ascii="Times New Roman" w:hAnsi="Times New Roman" w:cs="Times New Roman"/>
          <w:sz w:val="28"/>
          <w:szCs w:val="28"/>
        </w:rPr>
        <w:t>(Постановления Правительства РФ от 09.02.2022 N 137 и от 29.05.2023 N 858)</w:t>
      </w:r>
    </w:p>
    <w:p w:rsidR="00000000" w:rsidRPr="00E54FC8" w:rsidRDefault="00E54FC8" w:rsidP="00E54FC8">
      <w:pPr>
        <w:rPr>
          <w:rFonts w:ascii="Times New Roman" w:hAnsi="Times New Roman" w:cs="Times New Roman"/>
          <w:sz w:val="28"/>
          <w:szCs w:val="28"/>
        </w:rPr>
      </w:pPr>
    </w:p>
    <w:sectPr w:rsidR="00000000" w:rsidRPr="00E5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FC8"/>
    <w:rsid w:val="00E5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2023-08-02T05:10:00Z</dcterms:created>
  <dcterms:modified xsi:type="dcterms:W3CDTF">2023-08-02T05:11:00Z</dcterms:modified>
</cp:coreProperties>
</file>